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43D" w:rsidRPr="00D1643D" w:rsidRDefault="00D1643D" w:rsidP="000C20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D1643D" w:rsidRPr="00D1643D" w:rsidRDefault="00D1643D" w:rsidP="000C20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:rsidR="00D1643D" w:rsidRPr="00D1643D" w:rsidRDefault="00D1643D" w:rsidP="000C20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:rsidR="00D1643D" w:rsidRPr="00D1643D" w:rsidRDefault="00D1643D" w:rsidP="000C20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муниципального района от </w:t>
      </w:r>
      <w:r w:rsidR="00A80579">
        <w:rPr>
          <w:rFonts w:ascii="Times New Roman" w:hAnsi="Times New Roman" w:cs="Times New Roman"/>
          <w:sz w:val="24"/>
          <w:szCs w:val="24"/>
        </w:rPr>
        <w:t>24</w:t>
      </w:r>
      <w:r w:rsidRPr="00D1643D">
        <w:rPr>
          <w:rFonts w:ascii="Times New Roman" w:hAnsi="Times New Roman" w:cs="Times New Roman"/>
          <w:sz w:val="24"/>
          <w:szCs w:val="24"/>
        </w:rPr>
        <w:t>.12.201</w:t>
      </w:r>
      <w:r w:rsidR="00A80579">
        <w:rPr>
          <w:rFonts w:ascii="Times New Roman" w:hAnsi="Times New Roman" w:cs="Times New Roman"/>
          <w:sz w:val="24"/>
          <w:szCs w:val="24"/>
        </w:rPr>
        <w:t>5</w:t>
      </w:r>
      <w:r w:rsidRPr="00D1643D">
        <w:rPr>
          <w:rFonts w:ascii="Times New Roman" w:hAnsi="Times New Roman" w:cs="Times New Roman"/>
          <w:sz w:val="24"/>
          <w:szCs w:val="24"/>
        </w:rPr>
        <w:t xml:space="preserve"> г. №  </w:t>
      </w:r>
      <w:r w:rsidR="00A80579">
        <w:rPr>
          <w:rFonts w:ascii="Times New Roman" w:hAnsi="Times New Roman" w:cs="Times New Roman"/>
          <w:sz w:val="24"/>
          <w:szCs w:val="24"/>
        </w:rPr>
        <w:t>13</w:t>
      </w:r>
      <w:r w:rsidRPr="00D1643D">
        <w:rPr>
          <w:rFonts w:ascii="Times New Roman" w:hAnsi="Times New Roman" w:cs="Times New Roman"/>
          <w:sz w:val="24"/>
          <w:szCs w:val="24"/>
        </w:rPr>
        <w:t>-3/</w:t>
      </w:r>
      <w:r w:rsidR="00A80579">
        <w:rPr>
          <w:rFonts w:ascii="Times New Roman" w:hAnsi="Times New Roman" w:cs="Times New Roman"/>
          <w:sz w:val="24"/>
          <w:szCs w:val="24"/>
        </w:rPr>
        <w:t>102</w:t>
      </w:r>
    </w:p>
    <w:p w:rsidR="00D1643D" w:rsidRPr="00D1643D" w:rsidRDefault="00D1643D" w:rsidP="000C20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</w:t>
      </w:r>
      <w:r w:rsidR="00A80579">
        <w:rPr>
          <w:rFonts w:ascii="Times New Roman" w:hAnsi="Times New Roman" w:cs="Times New Roman"/>
          <w:sz w:val="24"/>
          <w:szCs w:val="24"/>
        </w:rPr>
        <w:t>6</w:t>
      </w:r>
      <w:r w:rsidRPr="00D1643D">
        <w:rPr>
          <w:rFonts w:ascii="Times New Roman" w:hAnsi="Times New Roman" w:cs="Times New Roman"/>
          <w:sz w:val="24"/>
          <w:szCs w:val="24"/>
        </w:rPr>
        <w:t xml:space="preserve"> год »</w:t>
      </w:r>
    </w:p>
    <w:p w:rsidR="00D1643D" w:rsidRDefault="00D1643D" w:rsidP="000C205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24AEC" w:rsidRDefault="000C205E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Кемского муниципального района на 201</w:t>
      </w:r>
      <w:r w:rsidR="005E564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год»</w:t>
      </w:r>
      <w:r w:rsidR="00E35F85">
        <w:rPr>
          <w:rFonts w:ascii="Times New Roman" w:hAnsi="Times New Roman" w:cs="Times New Roman"/>
          <w:sz w:val="24"/>
          <w:szCs w:val="24"/>
        </w:rPr>
        <w:t xml:space="preserve"> включены</w:t>
      </w:r>
      <w:r w:rsidR="00024AEC">
        <w:rPr>
          <w:rFonts w:ascii="Times New Roman" w:hAnsi="Times New Roman" w:cs="Times New Roman"/>
          <w:sz w:val="24"/>
          <w:szCs w:val="24"/>
        </w:rPr>
        <w:t xml:space="preserve"> следующие</w:t>
      </w:r>
      <w:r w:rsidR="00E35F85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="00024AEC">
        <w:rPr>
          <w:rFonts w:ascii="Times New Roman" w:hAnsi="Times New Roman" w:cs="Times New Roman"/>
          <w:sz w:val="24"/>
          <w:szCs w:val="24"/>
        </w:rPr>
        <w:t>:</w:t>
      </w:r>
    </w:p>
    <w:p w:rsidR="00024AEC" w:rsidRDefault="00024AEC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4A1423">
        <w:rPr>
          <w:rFonts w:ascii="Times New Roman" w:hAnsi="Times New Roman" w:cs="Times New Roman"/>
          <w:sz w:val="24"/>
          <w:szCs w:val="24"/>
        </w:rPr>
        <w:t>оходная часть</w:t>
      </w:r>
      <w:r w:rsidR="00E35F85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Кемского муниципального района увелич</w:t>
      </w:r>
      <w:r w:rsidR="00E35F85">
        <w:rPr>
          <w:rFonts w:ascii="Times New Roman" w:hAnsi="Times New Roman" w:cs="Times New Roman"/>
          <w:sz w:val="24"/>
          <w:szCs w:val="24"/>
        </w:rPr>
        <w:t>е</w:t>
      </w:r>
      <w:r w:rsidR="004A1423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802221">
        <w:rPr>
          <w:rFonts w:ascii="Times New Roman" w:hAnsi="Times New Roman" w:cs="Times New Roman"/>
          <w:sz w:val="24"/>
          <w:szCs w:val="24"/>
        </w:rPr>
        <w:t>27 937,9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802221" w:rsidRDefault="00460966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02221">
        <w:rPr>
          <w:rFonts w:ascii="Times New Roman" w:hAnsi="Times New Roman" w:cs="Times New Roman"/>
          <w:sz w:val="24"/>
          <w:szCs w:val="24"/>
        </w:rPr>
        <w:t xml:space="preserve">включена субсидия на создание в общеобразовательных организациях, расположенных в сельской </w:t>
      </w:r>
      <w:r w:rsidR="005E5641">
        <w:rPr>
          <w:rFonts w:ascii="Times New Roman" w:hAnsi="Times New Roman" w:cs="Times New Roman"/>
          <w:sz w:val="24"/>
          <w:szCs w:val="24"/>
        </w:rPr>
        <w:t>местности</w:t>
      </w:r>
      <w:r w:rsidR="00802221">
        <w:rPr>
          <w:rFonts w:ascii="Times New Roman" w:hAnsi="Times New Roman" w:cs="Times New Roman"/>
          <w:sz w:val="24"/>
          <w:szCs w:val="24"/>
        </w:rPr>
        <w:t>, условий для занятий физической культурой и спортом в сумме 1500</w:t>
      </w:r>
      <w:r w:rsidR="00CB4C03">
        <w:rPr>
          <w:rFonts w:ascii="Times New Roman" w:hAnsi="Times New Roman" w:cs="Times New Roman"/>
          <w:sz w:val="24"/>
          <w:szCs w:val="24"/>
        </w:rPr>
        <w:t>,0</w:t>
      </w:r>
      <w:r w:rsidR="00802221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федерального бюджета 1050,0 тыс. рублей, за счет средств бюджета Республики Карелия 450,0 тыс. рублей;</w:t>
      </w:r>
    </w:p>
    <w:p w:rsidR="00802221" w:rsidRDefault="005E5641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субсидия на софинасирование расходных обязательств по развитию учреждений культуры в рамках реализации федеральной целевой программы «Культура России» в сумме 500</w:t>
      </w:r>
      <w:r w:rsidR="00CB4C03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E5641" w:rsidRPr="005E5641" w:rsidRDefault="005E5641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включена субсидия на 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– 8537,0 тыс. рублей, в том числе за счет средств Фонда </w:t>
      </w:r>
      <w:r w:rsidR="00CB4C03">
        <w:rPr>
          <w:rFonts w:ascii="Times New Roman" w:hAnsi="Times New Roman" w:cs="Times New Roman"/>
          <w:sz w:val="24"/>
          <w:szCs w:val="24"/>
        </w:rPr>
        <w:t>– 5018,</w:t>
      </w:r>
      <w:r w:rsidRPr="005E5641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>тыс. рублей, бюджета Республики Карелия – 3518,3 тыс. рублей;</w:t>
      </w:r>
    </w:p>
    <w:p w:rsidR="00460966" w:rsidRDefault="00460966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5641">
        <w:rPr>
          <w:rFonts w:ascii="Times New Roman" w:hAnsi="Times New Roman" w:cs="Times New Roman"/>
          <w:sz w:val="24"/>
          <w:szCs w:val="24"/>
        </w:rPr>
        <w:t>увеличена субсидия на компенсацию малообеспеченным гражданам, имеющим право и не получившим направление в детские дошкольные организации в сумме 63,0 тыс. рублей;</w:t>
      </w:r>
    </w:p>
    <w:p w:rsidR="005E5641" w:rsidRDefault="005E5641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включена субсидия на компенсацию части затрат на уплату процентов по кредитам – 358,0 тыс. рублей;</w:t>
      </w:r>
    </w:p>
    <w:p w:rsidR="005E5641" w:rsidRDefault="005E5641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увеличена субвенция на осуществление государственных полномочий</w:t>
      </w:r>
      <w:r w:rsidR="00657B5B">
        <w:rPr>
          <w:rFonts w:ascii="Times New Roman" w:hAnsi="Times New Roman" w:cs="Times New Roman"/>
          <w:sz w:val="24"/>
          <w:szCs w:val="24"/>
        </w:rPr>
        <w:t xml:space="preserve"> Республики Карелия, предусмотренных Законом Республики Карелия от 28 ноября 2005 года № 921-ЗРК « О государственном обеспечении и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родителей» в сумме 1311,3 тыс. рублей;</w:t>
      </w:r>
    </w:p>
    <w:p w:rsidR="00657B5B" w:rsidRDefault="00657B5B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включен иной межбюджетный трансферт на мероприятия по активной занятости населения и социальной поддержке безработных граждан в сумме 120,5 тыс. рублей;</w:t>
      </w:r>
    </w:p>
    <w:p w:rsidR="009708EB" w:rsidRDefault="00657B5B" w:rsidP="00970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увеличена субвенция на осуществление государственных полномочий по социальному обслуживанию граждан – 630,1 тыс. рублей;</w:t>
      </w:r>
    </w:p>
    <w:p w:rsidR="009708EB" w:rsidRDefault="009708EB" w:rsidP="00970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 итогам исполнения доходной части бюджета муниципального района имеется возможность увеличения поступлений следующих доходных источников:</w:t>
      </w:r>
    </w:p>
    <w:p w:rsidR="009708EB" w:rsidRDefault="009708EB" w:rsidP="009708EB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6565D">
        <w:rPr>
          <w:rFonts w:ascii="Times New Roman" w:hAnsi="Times New Roman" w:cs="Times New Roman"/>
          <w:sz w:val="24"/>
          <w:szCs w:val="24"/>
        </w:rPr>
        <w:t>- платежи за пользование природными ресурсами</w:t>
      </w:r>
      <w:r>
        <w:rPr>
          <w:rFonts w:ascii="Times New Roman" w:hAnsi="Times New Roman" w:cs="Times New Roman"/>
          <w:sz w:val="24"/>
          <w:szCs w:val="24"/>
        </w:rPr>
        <w:t xml:space="preserve"> – 300,0 тыс. рублей;</w:t>
      </w:r>
    </w:p>
    <w:p w:rsidR="009708EB" w:rsidRDefault="009708EB" w:rsidP="009708EB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арендная плата за земельные участки – 700,0 тыс. рублей;</w:t>
      </w:r>
    </w:p>
    <w:p w:rsidR="009708EB" w:rsidRDefault="009708EB" w:rsidP="009708EB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арендная плата имущества, находящегося в оперативном управлении – 300,0 тыс. рублей;</w:t>
      </w:r>
    </w:p>
    <w:p w:rsidR="009708EB" w:rsidRDefault="009708EB" w:rsidP="009708EB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единый сельскохозяйственный налог – 12000,0 тыс. рублей;</w:t>
      </w:r>
    </w:p>
    <w:p w:rsidR="009708EB" w:rsidRDefault="009708EB" w:rsidP="009708EB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налог на доходы физических лиц с доходов – 2300,0 тыс. рублей;</w:t>
      </w:r>
    </w:p>
    <w:p w:rsidR="00595979" w:rsidRDefault="00595979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увеличение межбюджетного трансферта по формированию, утверждению, исполнению и контроля за исполнением бюджетов с Куземского сельского поселения в сумме 56,0 тыс. рублей.</w:t>
      </w:r>
    </w:p>
    <w:p w:rsidR="00F04A9E" w:rsidRDefault="00F04A9E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уменьшены доходы от</w:t>
      </w:r>
      <w:r w:rsidR="00EA2BA8">
        <w:rPr>
          <w:rFonts w:ascii="Times New Roman" w:hAnsi="Times New Roman" w:cs="Times New Roman"/>
          <w:sz w:val="24"/>
          <w:szCs w:val="24"/>
        </w:rPr>
        <w:t xml:space="preserve"> оказания платных услуг по МКУ «КЦСОН» в сумме 60,0 тыс. рублей, в связи с уменьшением контингента граждан пожилого возраста, находящиеся на домном обслуживании;</w:t>
      </w:r>
    </w:p>
    <w:p w:rsidR="00EA2BA8" w:rsidRDefault="00EA2BA8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уменьшение прочих доходов от компенсации затрат по МКУ «КЦСОН» в сумме 600,0 тыс. рублей за счет не выполнение показателей по численности граждан пожилого возраста, находящиеся на стационарном обслуживании;</w:t>
      </w:r>
    </w:p>
    <w:p w:rsidR="00595979" w:rsidRPr="005B0352" w:rsidRDefault="00EA2BA8" w:rsidP="00595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0352">
        <w:rPr>
          <w:rFonts w:ascii="Times New Roman" w:hAnsi="Times New Roman" w:cs="Times New Roman"/>
          <w:sz w:val="24"/>
          <w:szCs w:val="24"/>
        </w:rPr>
        <w:t xml:space="preserve">- уменьшение доходов, поступающих в порядке возмещения расходов, по </w:t>
      </w:r>
      <w:r w:rsidR="00595979" w:rsidRPr="005B0352">
        <w:rPr>
          <w:rFonts w:ascii="Times New Roman" w:hAnsi="Times New Roman" w:cs="Times New Roman"/>
          <w:sz w:val="24"/>
          <w:szCs w:val="24"/>
        </w:rPr>
        <w:t>МКУ</w:t>
      </w:r>
      <w:r w:rsidRPr="005B0352">
        <w:rPr>
          <w:rFonts w:ascii="Times New Roman" w:hAnsi="Times New Roman" w:cs="Times New Roman"/>
          <w:sz w:val="24"/>
          <w:szCs w:val="24"/>
        </w:rPr>
        <w:t xml:space="preserve"> «Хозяйственная группа»</w:t>
      </w:r>
      <w:r w:rsidR="00595979" w:rsidRPr="005B0352">
        <w:rPr>
          <w:rFonts w:ascii="Times New Roman" w:hAnsi="Times New Roman" w:cs="Times New Roman"/>
          <w:sz w:val="24"/>
          <w:szCs w:val="24"/>
        </w:rPr>
        <w:t xml:space="preserve"> в сумме 78,0 тыс. рублей, в связи с </w:t>
      </w:r>
      <w:r w:rsidR="005B0352" w:rsidRPr="005B0352">
        <w:rPr>
          <w:rFonts w:ascii="Times New Roman" w:hAnsi="Times New Roman" w:cs="Times New Roman"/>
          <w:sz w:val="24"/>
          <w:szCs w:val="24"/>
        </w:rPr>
        <w:t xml:space="preserve">освобождением двух помещений </w:t>
      </w:r>
      <w:r w:rsidR="005B0352">
        <w:rPr>
          <w:rFonts w:ascii="Times New Roman" w:hAnsi="Times New Roman" w:cs="Times New Roman"/>
          <w:sz w:val="24"/>
          <w:szCs w:val="24"/>
        </w:rPr>
        <w:t xml:space="preserve">аппаратом администрации </w:t>
      </w:r>
      <w:r w:rsidR="005B0352" w:rsidRPr="005B0352">
        <w:rPr>
          <w:rFonts w:ascii="Times New Roman" w:hAnsi="Times New Roman" w:cs="Times New Roman"/>
          <w:sz w:val="24"/>
          <w:szCs w:val="24"/>
        </w:rPr>
        <w:t>Кемск</w:t>
      </w:r>
      <w:r w:rsidR="005B0352">
        <w:rPr>
          <w:rFonts w:ascii="Times New Roman" w:hAnsi="Times New Roman" w:cs="Times New Roman"/>
          <w:sz w:val="24"/>
          <w:szCs w:val="24"/>
        </w:rPr>
        <w:t>ого</w:t>
      </w:r>
      <w:r w:rsidR="005B0352" w:rsidRPr="005B0352">
        <w:rPr>
          <w:rFonts w:ascii="Times New Roman" w:hAnsi="Times New Roman" w:cs="Times New Roman"/>
          <w:sz w:val="24"/>
          <w:szCs w:val="24"/>
        </w:rPr>
        <w:t xml:space="preserve"> городск</w:t>
      </w:r>
      <w:r w:rsidR="005B0352">
        <w:rPr>
          <w:rFonts w:ascii="Times New Roman" w:hAnsi="Times New Roman" w:cs="Times New Roman"/>
          <w:sz w:val="24"/>
          <w:szCs w:val="24"/>
        </w:rPr>
        <w:t>ого</w:t>
      </w:r>
      <w:r w:rsidR="005B0352" w:rsidRPr="005B0352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5B0352">
        <w:rPr>
          <w:rFonts w:ascii="Times New Roman" w:hAnsi="Times New Roman" w:cs="Times New Roman"/>
          <w:sz w:val="24"/>
          <w:szCs w:val="24"/>
        </w:rPr>
        <w:t>я</w:t>
      </w:r>
      <w:r w:rsidR="005B0352" w:rsidRPr="005B0352">
        <w:rPr>
          <w:rFonts w:ascii="Times New Roman" w:hAnsi="Times New Roman" w:cs="Times New Roman"/>
          <w:sz w:val="24"/>
          <w:szCs w:val="24"/>
        </w:rPr>
        <w:t>.</w:t>
      </w:r>
    </w:p>
    <w:p w:rsidR="004A1423" w:rsidRDefault="004A1423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Расходная часть бюджета Кемского муниципального района увеличена на сумму </w:t>
      </w:r>
      <w:r w:rsidR="00CB4C03">
        <w:rPr>
          <w:rFonts w:ascii="Times New Roman" w:hAnsi="Times New Roman" w:cs="Times New Roman"/>
          <w:sz w:val="24"/>
          <w:szCs w:val="24"/>
        </w:rPr>
        <w:t xml:space="preserve">  </w:t>
      </w:r>
      <w:r w:rsidR="00214076">
        <w:rPr>
          <w:rFonts w:ascii="Times New Roman" w:hAnsi="Times New Roman" w:cs="Times New Roman"/>
          <w:sz w:val="24"/>
          <w:szCs w:val="24"/>
        </w:rPr>
        <w:t>30110,3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14076">
        <w:rPr>
          <w:rFonts w:ascii="Times New Roman" w:hAnsi="Times New Roman" w:cs="Times New Roman"/>
          <w:sz w:val="24"/>
          <w:szCs w:val="24"/>
        </w:rPr>
        <w:t>.</w:t>
      </w:r>
    </w:p>
    <w:p w:rsidR="00214076" w:rsidRDefault="00214076" w:rsidP="00214076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26256">
        <w:rPr>
          <w:rFonts w:ascii="Times New Roman" w:hAnsi="Times New Roman" w:cs="Times New Roman"/>
          <w:sz w:val="24"/>
          <w:szCs w:val="24"/>
        </w:rPr>
        <w:t>Изменения в расходы, производимые за счет с</w:t>
      </w:r>
      <w:r>
        <w:rPr>
          <w:rFonts w:ascii="Times New Roman" w:hAnsi="Times New Roman" w:cs="Times New Roman"/>
          <w:sz w:val="24"/>
          <w:szCs w:val="24"/>
        </w:rPr>
        <w:t>редств межбюджетных трансфертов,</w:t>
      </w:r>
      <w:r w:rsidRPr="00126256">
        <w:rPr>
          <w:rFonts w:ascii="Times New Roman" w:hAnsi="Times New Roman" w:cs="Times New Roman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sz w:val="24"/>
          <w:szCs w:val="24"/>
        </w:rPr>
        <w:t xml:space="preserve">13 075,9 </w:t>
      </w:r>
      <w:r w:rsidRPr="00126256">
        <w:rPr>
          <w:rFonts w:ascii="Times New Roman" w:hAnsi="Times New Roman" w:cs="Times New Roman"/>
          <w:sz w:val="24"/>
          <w:szCs w:val="24"/>
        </w:rPr>
        <w:t xml:space="preserve">тыс. рублей отражены в соответствии с их целевым направлением. </w:t>
      </w:r>
    </w:p>
    <w:p w:rsidR="00E97BEA" w:rsidRDefault="00E97BEA" w:rsidP="00E97BEA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расходы, осуществляемые за счет собственных средств, внесены изменения в общей сумме </w:t>
      </w:r>
      <w:r w:rsidR="003B634A">
        <w:rPr>
          <w:rFonts w:ascii="Times New Roman" w:hAnsi="Times New Roman" w:cs="Times New Roman"/>
          <w:sz w:val="24"/>
          <w:szCs w:val="24"/>
        </w:rPr>
        <w:t>17</w:t>
      </w:r>
      <w:r w:rsidR="00CB4C03">
        <w:rPr>
          <w:rFonts w:ascii="Times New Roman" w:hAnsi="Times New Roman" w:cs="Times New Roman"/>
          <w:sz w:val="24"/>
          <w:szCs w:val="24"/>
        </w:rPr>
        <w:t xml:space="preserve"> 772,4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обусловленные следующим. </w:t>
      </w:r>
    </w:p>
    <w:p w:rsidR="00E97BEA" w:rsidRDefault="00E97BEA" w:rsidP="00E97BEA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привлечением бюджетного кредита в августе и сентябре месяце на оплату просроченной кредиторской задолженности по от</w:t>
      </w:r>
      <w:r w:rsidR="006A2F7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плению, авансовых платежей ОАО «Карелэнергоресурс» и коммерческого кредита в ноябре месяце, на погашение бюджетных кредитов  дополнительно предусмотрены  расходы по уплате процентных платежей за пользование кредитом 1228,5 тыс. рублей.</w:t>
      </w:r>
    </w:p>
    <w:p w:rsidR="00E97BEA" w:rsidRPr="006A2F7B" w:rsidRDefault="006A2F7B" w:rsidP="00214076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оплату заработной платы</w:t>
      </w:r>
      <w:r w:rsidR="000364CB">
        <w:rPr>
          <w:rFonts w:ascii="Times New Roman" w:hAnsi="Times New Roman" w:cs="Times New Roman"/>
          <w:sz w:val="24"/>
          <w:szCs w:val="24"/>
        </w:rPr>
        <w:t xml:space="preserve"> с начислениями </w:t>
      </w:r>
      <w:r>
        <w:rPr>
          <w:rFonts w:ascii="Times New Roman" w:hAnsi="Times New Roman" w:cs="Times New Roman"/>
          <w:sz w:val="24"/>
          <w:szCs w:val="24"/>
        </w:rPr>
        <w:t xml:space="preserve"> с октябрь по декабрь включительно</w:t>
      </w:r>
      <w:r w:rsidR="000364CB">
        <w:rPr>
          <w:rFonts w:ascii="Times New Roman" w:hAnsi="Times New Roman" w:cs="Times New Roman"/>
          <w:sz w:val="24"/>
          <w:szCs w:val="24"/>
        </w:rPr>
        <w:t>, на оплату авансовых платеже</w:t>
      </w:r>
      <w:r w:rsidR="000B28EF">
        <w:rPr>
          <w:rFonts w:ascii="Times New Roman" w:hAnsi="Times New Roman" w:cs="Times New Roman"/>
          <w:sz w:val="24"/>
          <w:szCs w:val="24"/>
        </w:rPr>
        <w:t>й</w:t>
      </w:r>
      <w:r w:rsidR="000364CB">
        <w:rPr>
          <w:rFonts w:ascii="Times New Roman" w:hAnsi="Times New Roman" w:cs="Times New Roman"/>
          <w:sz w:val="24"/>
          <w:szCs w:val="24"/>
        </w:rPr>
        <w:t xml:space="preserve"> за тепло октябрь-ноябрь текущего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64CB">
        <w:rPr>
          <w:rFonts w:ascii="Times New Roman" w:hAnsi="Times New Roman" w:cs="Times New Roman"/>
          <w:sz w:val="24"/>
          <w:szCs w:val="24"/>
        </w:rPr>
        <w:t>дополнительно</w:t>
      </w:r>
      <w:r>
        <w:rPr>
          <w:rFonts w:ascii="Times New Roman" w:hAnsi="Times New Roman" w:cs="Times New Roman"/>
          <w:sz w:val="24"/>
          <w:szCs w:val="24"/>
        </w:rPr>
        <w:t xml:space="preserve"> учтено</w:t>
      </w:r>
      <w:r w:rsidR="003B634A">
        <w:rPr>
          <w:rFonts w:ascii="Times New Roman" w:hAnsi="Times New Roman" w:cs="Times New Roman"/>
          <w:sz w:val="24"/>
          <w:szCs w:val="24"/>
        </w:rPr>
        <w:t xml:space="preserve"> 17</w:t>
      </w:r>
      <w:r w:rsidR="000B28EF">
        <w:rPr>
          <w:rFonts w:ascii="Times New Roman" w:hAnsi="Times New Roman" w:cs="Times New Roman"/>
          <w:sz w:val="24"/>
          <w:szCs w:val="24"/>
        </w:rPr>
        <w:t>088,2</w:t>
      </w:r>
      <w:r w:rsidR="003B63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64CB">
        <w:rPr>
          <w:rFonts w:ascii="Times New Roman" w:hAnsi="Times New Roman" w:cs="Times New Roman"/>
          <w:sz w:val="24"/>
          <w:szCs w:val="24"/>
        </w:rPr>
        <w:t>тыс. рублей</w:t>
      </w:r>
      <w:r w:rsidR="000B28EF">
        <w:rPr>
          <w:rFonts w:ascii="Times New Roman" w:hAnsi="Times New Roman" w:cs="Times New Roman"/>
          <w:sz w:val="24"/>
          <w:szCs w:val="24"/>
        </w:rPr>
        <w:t>:</w:t>
      </w:r>
    </w:p>
    <w:p w:rsidR="00214076" w:rsidRDefault="000364CB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МКУ Управление культуры и спорта</w:t>
      </w:r>
      <w:r w:rsidRPr="000364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530,</w:t>
      </w:r>
      <w:r w:rsidRPr="000364CB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тыс. рублей, МКУ ЦБ учреждений культуры – 746,8 тыс. рублей;</w:t>
      </w:r>
    </w:p>
    <w:p w:rsidR="000364CB" w:rsidRDefault="000364CB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МКУ Управление образование – 458,7 тыс. рублей, МКУ Ц</w:t>
      </w:r>
      <w:r w:rsidR="003B634A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учреждений образования – 2007,2 тыс. рублей, МКУ ОМЦ – 236,9 тыс. рублей;</w:t>
      </w:r>
    </w:p>
    <w:p w:rsidR="000364CB" w:rsidRDefault="000364CB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Кемского муниципального района – 2885,5 тыс. рублей, оплата коммунальных услуг здания по ул.Бланки 12 – 231,7 тыс. рублей, МКУ Хозгруппа – 735,5 тыс. рублей</w:t>
      </w:r>
      <w:r w:rsidR="003B634A">
        <w:rPr>
          <w:rFonts w:ascii="Times New Roman" w:hAnsi="Times New Roman" w:cs="Times New Roman"/>
          <w:sz w:val="24"/>
          <w:szCs w:val="24"/>
        </w:rPr>
        <w:t>;</w:t>
      </w:r>
    </w:p>
    <w:p w:rsidR="003B634A" w:rsidRPr="003B634A" w:rsidRDefault="003B634A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бюджетным учреждениям дошкольного образования – 1181,7 тыс. рублей, общеобразовательным учреждениям – 4447,9 тыс. рублей, МБУ ДДТ – 2138,0 тыс. рублей, МБУ ДШИ – 1708,5 тыс. рублей, МБУ Кемский Архив – 110,0 тыс. рублей, МБУ музей Поморье – 226,0 тыс. рублей. Уменьшение субсидии на муниципальное задание МБУ</w:t>
      </w:r>
      <w:r w:rsidR="000B28EF">
        <w:rPr>
          <w:rFonts w:ascii="Times New Roman" w:hAnsi="Times New Roman" w:cs="Times New Roman"/>
          <w:sz w:val="24"/>
          <w:szCs w:val="24"/>
        </w:rPr>
        <w:t xml:space="preserve"> ДЮСШ 500,0 тыс. рублей. Уменьшение субсидии на муниципальное задание в части компенсационной выплата специалистам на селе, в связи с отсутствием потребности в сумме 56,8 тыс. рублей.</w:t>
      </w:r>
    </w:p>
    <w:p w:rsidR="00214076" w:rsidRDefault="009708EB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Предоставлении субсидии на иные цели МБОУ Подужемская СОШ в сумме 1,0 рублей на софинансирование мероприятий по созданию в общеобразовательных организациях, расположенных в сельской местности, условий для занятий физической культурой и спортом.</w:t>
      </w:r>
    </w:p>
    <w:p w:rsidR="009708EB" w:rsidRDefault="009708EB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оплату услуг связи и информационно-коммуникационных технологий </w:t>
      </w:r>
      <w:r w:rsidR="0095350C">
        <w:rPr>
          <w:rFonts w:ascii="Times New Roman" w:hAnsi="Times New Roman" w:cs="Times New Roman"/>
          <w:sz w:val="24"/>
          <w:szCs w:val="24"/>
        </w:rPr>
        <w:t>дополнительно учтено по Совету – 12</w:t>
      </w:r>
      <w:r w:rsidR="00CB4C03">
        <w:rPr>
          <w:rFonts w:ascii="Times New Roman" w:hAnsi="Times New Roman" w:cs="Times New Roman"/>
          <w:sz w:val="24"/>
          <w:szCs w:val="24"/>
        </w:rPr>
        <w:t>,0</w:t>
      </w:r>
      <w:r w:rsidR="0095350C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95350C" w:rsidRDefault="0095350C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 межбюджетный трансферт Рабочеостровскому сельскому поселению на исполнение полномочий по</w:t>
      </w:r>
      <w:r w:rsidRPr="00B67E27">
        <w:rPr>
          <w:rFonts w:ascii="Times New Roman" w:hAnsi="Times New Roman" w:cs="Times New Roman"/>
          <w:sz w:val="24"/>
          <w:szCs w:val="24"/>
        </w:rPr>
        <w:t xml:space="preserve">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B67E27">
        <w:rPr>
          <w:rFonts w:ascii="Times New Roman" w:hAnsi="Times New Roman" w:cs="Times New Roman"/>
          <w:sz w:val="24"/>
          <w:szCs w:val="24"/>
        </w:rPr>
        <w:t xml:space="preserve"> жилыми помещениями, организация строительства и содержания муниципального жилищного фонда, создание условий для жилищного стро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67E27">
        <w:rPr>
          <w:rFonts w:ascii="Times New Roman" w:hAnsi="Times New Roman" w:cs="Times New Roman"/>
          <w:sz w:val="24"/>
          <w:szCs w:val="24"/>
        </w:rPr>
        <w:t>тельства, осуществление муниципального жилищного контроля, а также иных полном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7E27">
        <w:rPr>
          <w:rFonts w:ascii="Times New Roman" w:hAnsi="Times New Roman" w:cs="Times New Roman"/>
          <w:sz w:val="24"/>
          <w:szCs w:val="24"/>
        </w:rPr>
        <w:t>чий органов местного самоуправления в соотве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B67E27">
        <w:rPr>
          <w:rFonts w:ascii="Times New Roman" w:hAnsi="Times New Roman" w:cs="Times New Roman"/>
          <w:sz w:val="24"/>
          <w:szCs w:val="24"/>
        </w:rPr>
        <w:t>ствии с жилищным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в сумме 557,3 тыс. рублей.</w:t>
      </w:r>
    </w:p>
    <w:p w:rsidR="0095350C" w:rsidRPr="0095350C" w:rsidRDefault="0095350C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Уменьшение расходов за счет предпринимательской деятельности МКУ КЦСОН и МКУ Хозгруппа</w:t>
      </w:r>
      <w:r w:rsidR="005B035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связи уменьшением поступающих доходов в сумме 738</w:t>
      </w:r>
      <w:r w:rsidR="00CB4C03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135FFF" w:rsidRDefault="00135FFF" w:rsidP="005B0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проект решение включены перемещения бюджетных </w:t>
      </w:r>
      <w:r w:rsidR="004217BA">
        <w:rPr>
          <w:rFonts w:ascii="Times New Roman" w:hAnsi="Times New Roman" w:cs="Times New Roman"/>
          <w:sz w:val="24"/>
          <w:szCs w:val="24"/>
        </w:rPr>
        <w:t>ассигнований:</w:t>
      </w:r>
    </w:p>
    <w:p w:rsidR="004217BA" w:rsidRPr="005B0352" w:rsidRDefault="004217BA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ликвидационные </w:t>
      </w:r>
      <w:r w:rsidR="00465A40">
        <w:rPr>
          <w:rFonts w:ascii="Times New Roman" w:hAnsi="Times New Roman" w:cs="Times New Roman"/>
          <w:sz w:val="24"/>
          <w:szCs w:val="24"/>
        </w:rPr>
        <w:t>мероприятия</w:t>
      </w:r>
      <w:r>
        <w:rPr>
          <w:rFonts w:ascii="Times New Roman" w:hAnsi="Times New Roman" w:cs="Times New Roman"/>
          <w:sz w:val="24"/>
          <w:szCs w:val="24"/>
        </w:rPr>
        <w:t xml:space="preserve"> по МКУ</w:t>
      </w:r>
      <w:r w:rsidRPr="004217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«Кемский дом (смешанный)»</w:t>
      </w:r>
      <w:r w:rsidR="005B0352">
        <w:rPr>
          <w:rFonts w:ascii="Times New Roman" w:hAnsi="Times New Roman" w:cs="Times New Roman"/>
          <w:sz w:val="24"/>
          <w:szCs w:val="24"/>
        </w:rPr>
        <w:t xml:space="preserve"> </w:t>
      </w:r>
      <w:r w:rsidR="005B0352">
        <w:rPr>
          <w:rFonts w:ascii="Times New Roman" w:hAnsi="Times New Roman" w:cs="Times New Roman"/>
        </w:rPr>
        <w:t>по</w:t>
      </w:r>
      <w:r w:rsidR="005B0352" w:rsidRPr="005B0352">
        <w:rPr>
          <w:rFonts w:ascii="Times New Roman" w:hAnsi="Times New Roman" w:cs="Times New Roman"/>
        </w:rPr>
        <w:t xml:space="preserve"> оплат</w:t>
      </w:r>
      <w:r w:rsidR="005B0352">
        <w:rPr>
          <w:rFonts w:ascii="Times New Roman" w:hAnsi="Times New Roman" w:cs="Times New Roman"/>
        </w:rPr>
        <w:t>е</w:t>
      </w:r>
      <w:r w:rsidR="005B0352" w:rsidRPr="005B0352">
        <w:rPr>
          <w:rFonts w:ascii="Times New Roman" w:hAnsi="Times New Roman" w:cs="Times New Roman"/>
        </w:rPr>
        <w:t xml:space="preserve"> задолженности поставщикам и на выплату среднего месячного заработка на период трудоустройства уволенным  работникам по сокращению, оплату земельного и имущественного налога за третий квартал</w:t>
      </w:r>
      <w:r w:rsidRPr="005B0352">
        <w:rPr>
          <w:rFonts w:ascii="Times New Roman" w:hAnsi="Times New Roman" w:cs="Times New Roman"/>
          <w:sz w:val="24"/>
          <w:szCs w:val="24"/>
        </w:rPr>
        <w:t>;</w:t>
      </w:r>
    </w:p>
    <w:p w:rsidR="004217BA" w:rsidRDefault="004217BA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5A40">
        <w:rPr>
          <w:rFonts w:ascii="Times New Roman" w:hAnsi="Times New Roman" w:cs="Times New Roman"/>
          <w:sz w:val="24"/>
          <w:szCs w:val="24"/>
        </w:rPr>
        <w:t xml:space="preserve">уплату налогов и госпошлины </w:t>
      </w:r>
      <w:r w:rsidR="005B0352">
        <w:rPr>
          <w:rFonts w:ascii="Times New Roman" w:hAnsi="Times New Roman" w:cs="Times New Roman"/>
          <w:sz w:val="24"/>
          <w:szCs w:val="24"/>
        </w:rPr>
        <w:t>по администрации Кемского муниципального района</w:t>
      </w:r>
      <w:r w:rsidR="00465A40">
        <w:rPr>
          <w:rFonts w:ascii="Times New Roman" w:hAnsi="Times New Roman" w:cs="Times New Roman"/>
          <w:sz w:val="24"/>
          <w:szCs w:val="24"/>
        </w:rPr>
        <w:t>.</w:t>
      </w:r>
    </w:p>
    <w:p w:rsidR="005B0352" w:rsidRDefault="00465A40" w:rsidP="005B035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0352" w:rsidRPr="005B0352">
        <w:rPr>
          <w:rFonts w:ascii="Times New Roman" w:hAnsi="Times New Roman" w:cs="Times New Roman"/>
        </w:rPr>
        <w:t>приведение в соответствие с  бюджетной классификацией по выплате вознаграждения приемному родителю и опекуну за воспитание детей старше 13-ти лет</w:t>
      </w:r>
      <w:r w:rsidR="005B0352">
        <w:rPr>
          <w:rFonts w:ascii="Times New Roman" w:hAnsi="Times New Roman" w:cs="Times New Roman"/>
        </w:rPr>
        <w:t>;</w:t>
      </w:r>
    </w:p>
    <w:p w:rsidR="005B0352" w:rsidRDefault="005B0352" w:rsidP="005B0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5B0352">
        <w:rPr>
          <w:rFonts w:ascii="Times New Roman" w:hAnsi="Times New Roman" w:cs="Times New Roman"/>
        </w:rPr>
        <w:t>погашение процентов по коммерческому</w:t>
      </w:r>
      <w:r>
        <w:rPr>
          <w:rFonts w:ascii="Times New Roman" w:hAnsi="Times New Roman" w:cs="Times New Roman"/>
        </w:rPr>
        <w:t xml:space="preserve"> и бюджетному </w:t>
      </w:r>
      <w:r w:rsidRPr="005B0352">
        <w:rPr>
          <w:rFonts w:ascii="Times New Roman" w:hAnsi="Times New Roman" w:cs="Times New Roman"/>
        </w:rPr>
        <w:t xml:space="preserve"> кредиту</w:t>
      </w:r>
      <w:r>
        <w:rPr>
          <w:rFonts w:ascii="Times New Roman" w:hAnsi="Times New Roman" w:cs="Times New Roman"/>
        </w:rPr>
        <w:t>.</w:t>
      </w:r>
    </w:p>
    <w:p w:rsidR="002B64EE" w:rsidRDefault="002B64EE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Источниками финансирования </w:t>
      </w:r>
      <w:r w:rsidR="00FC7C2D">
        <w:rPr>
          <w:rFonts w:ascii="Times New Roman" w:hAnsi="Times New Roman" w:cs="Times New Roman"/>
          <w:sz w:val="24"/>
          <w:szCs w:val="24"/>
        </w:rPr>
        <w:t xml:space="preserve">дефицита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бюджета являются средства кредитов в сумме 1</w:t>
      </w:r>
      <w:r w:rsidR="005B0352">
        <w:rPr>
          <w:rFonts w:ascii="Times New Roman" w:hAnsi="Times New Roman" w:cs="Times New Roman"/>
          <w:sz w:val="24"/>
          <w:szCs w:val="24"/>
        </w:rPr>
        <w:t>62</w:t>
      </w:r>
      <w:r>
        <w:rPr>
          <w:rFonts w:ascii="Times New Roman" w:hAnsi="Times New Roman" w:cs="Times New Roman"/>
          <w:sz w:val="24"/>
          <w:szCs w:val="24"/>
        </w:rPr>
        <w:t xml:space="preserve">25 тыс. рублей и средства на счетах бюджета в сумме </w:t>
      </w:r>
      <w:r w:rsidR="005B0352">
        <w:rPr>
          <w:rFonts w:ascii="Times New Roman" w:hAnsi="Times New Roman" w:cs="Times New Roman"/>
          <w:sz w:val="24"/>
          <w:szCs w:val="24"/>
        </w:rPr>
        <w:t>1041,7</w:t>
      </w:r>
      <w:r>
        <w:rPr>
          <w:rFonts w:ascii="Times New Roman" w:hAnsi="Times New Roman" w:cs="Times New Roman"/>
          <w:sz w:val="24"/>
          <w:szCs w:val="24"/>
        </w:rPr>
        <w:t xml:space="preserve"> тыс. рублей. Без учета остатков денежных средств размер дефицита оставляет 9,</w:t>
      </w:r>
      <w:r w:rsidR="00B9313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процента</w:t>
      </w:r>
    </w:p>
    <w:p w:rsidR="00465A40" w:rsidRDefault="00465A40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Кемского муниципального района  на 2016 год составят:</w:t>
      </w:r>
    </w:p>
    <w:p w:rsidR="00465A40" w:rsidRDefault="00465A40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района в сумме </w:t>
      </w:r>
      <w:r w:rsidR="00B93132">
        <w:rPr>
          <w:rFonts w:ascii="Times New Roman" w:hAnsi="Times New Roman" w:cs="Times New Roman"/>
          <w:sz w:val="24"/>
          <w:szCs w:val="24"/>
        </w:rPr>
        <w:t>456330,7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B93132">
        <w:rPr>
          <w:rFonts w:ascii="Times New Roman" w:hAnsi="Times New Roman" w:cs="Times New Roman"/>
          <w:sz w:val="24"/>
          <w:szCs w:val="24"/>
        </w:rPr>
        <w:t>281748,4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их них объем получаемых межбюджетных трансфертов в сумме </w:t>
      </w:r>
      <w:r w:rsidR="00B93132">
        <w:rPr>
          <w:rFonts w:ascii="Times New Roman" w:hAnsi="Times New Roman" w:cs="Times New Roman"/>
          <w:sz w:val="24"/>
          <w:szCs w:val="24"/>
        </w:rPr>
        <w:t>283601,7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465A40" w:rsidRDefault="00465A40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района в сумме </w:t>
      </w:r>
      <w:r w:rsidR="00B93132">
        <w:rPr>
          <w:rFonts w:ascii="Times New Roman" w:hAnsi="Times New Roman" w:cs="Times New Roman"/>
          <w:sz w:val="24"/>
          <w:szCs w:val="24"/>
        </w:rPr>
        <w:t>473597,4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465A40" w:rsidRDefault="00465A40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дефицит бюджета района  в сумме </w:t>
      </w:r>
      <w:r w:rsidR="00B93132">
        <w:rPr>
          <w:rFonts w:ascii="Times New Roman" w:hAnsi="Times New Roman" w:cs="Times New Roman"/>
          <w:sz w:val="24"/>
          <w:szCs w:val="24"/>
        </w:rPr>
        <w:t>17266,7</w:t>
      </w:r>
      <w:r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B93132">
        <w:rPr>
          <w:rFonts w:ascii="Times New Roman" w:hAnsi="Times New Roman" w:cs="Times New Roman"/>
          <w:sz w:val="24"/>
          <w:szCs w:val="24"/>
        </w:rPr>
        <w:t xml:space="preserve">9,9 </w:t>
      </w:r>
      <w:r>
        <w:rPr>
          <w:rFonts w:ascii="Times New Roman" w:hAnsi="Times New Roman" w:cs="Times New Roman"/>
          <w:sz w:val="24"/>
          <w:szCs w:val="24"/>
        </w:rPr>
        <w:t>процента.</w:t>
      </w:r>
    </w:p>
    <w:sectPr w:rsidR="00465A40" w:rsidSect="002D3D4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40A34"/>
    <w:rsid w:val="00017254"/>
    <w:rsid w:val="0002283E"/>
    <w:rsid w:val="00024AEC"/>
    <w:rsid w:val="00026086"/>
    <w:rsid w:val="000364CB"/>
    <w:rsid w:val="00052F74"/>
    <w:rsid w:val="0006189C"/>
    <w:rsid w:val="00067A78"/>
    <w:rsid w:val="00087268"/>
    <w:rsid w:val="000B17A1"/>
    <w:rsid w:val="000B28EF"/>
    <w:rsid w:val="000C205E"/>
    <w:rsid w:val="000C6EC4"/>
    <w:rsid w:val="000F2364"/>
    <w:rsid w:val="000F3CFE"/>
    <w:rsid w:val="00103567"/>
    <w:rsid w:val="001071E6"/>
    <w:rsid w:val="00126256"/>
    <w:rsid w:val="00135FFF"/>
    <w:rsid w:val="001367CB"/>
    <w:rsid w:val="00175D5D"/>
    <w:rsid w:val="0019301B"/>
    <w:rsid w:val="00194490"/>
    <w:rsid w:val="001A7D7A"/>
    <w:rsid w:val="001B2643"/>
    <w:rsid w:val="001D42C9"/>
    <w:rsid w:val="001D6687"/>
    <w:rsid w:val="001E7A9C"/>
    <w:rsid w:val="00214076"/>
    <w:rsid w:val="00221430"/>
    <w:rsid w:val="00230A4F"/>
    <w:rsid w:val="002342E9"/>
    <w:rsid w:val="002469DB"/>
    <w:rsid w:val="00252C8D"/>
    <w:rsid w:val="00275F05"/>
    <w:rsid w:val="00281253"/>
    <w:rsid w:val="002872B8"/>
    <w:rsid w:val="002961FE"/>
    <w:rsid w:val="002A5A0D"/>
    <w:rsid w:val="002B5713"/>
    <w:rsid w:val="002B64EE"/>
    <w:rsid w:val="002D3D49"/>
    <w:rsid w:val="002D7DBB"/>
    <w:rsid w:val="002E3380"/>
    <w:rsid w:val="002F309C"/>
    <w:rsid w:val="002F6993"/>
    <w:rsid w:val="002F7E1D"/>
    <w:rsid w:val="00300009"/>
    <w:rsid w:val="00301902"/>
    <w:rsid w:val="00346959"/>
    <w:rsid w:val="0036565D"/>
    <w:rsid w:val="0037224F"/>
    <w:rsid w:val="00373C79"/>
    <w:rsid w:val="00375673"/>
    <w:rsid w:val="00376983"/>
    <w:rsid w:val="003830F6"/>
    <w:rsid w:val="00390B91"/>
    <w:rsid w:val="00391584"/>
    <w:rsid w:val="0039417D"/>
    <w:rsid w:val="00395526"/>
    <w:rsid w:val="003A6E0E"/>
    <w:rsid w:val="003B634A"/>
    <w:rsid w:val="003C6630"/>
    <w:rsid w:val="00404FC7"/>
    <w:rsid w:val="00412667"/>
    <w:rsid w:val="004163F4"/>
    <w:rsid w:val="004217BA"/>
    <w:rsid w:val="00443725"/>
    <w:rsid w:val="00460966"/>
    <w:rsid w:val="00465A40"/>
    <w:rsid w:val="0046770F"/>
    <w:rsid w:val="004745D6"/>
    <w:rsid w:val="0047529F"/>
    <w:rsid w:val="004A1423"/>
    <w:rsid w:val="004C1224"/>
    <w:rsid w:val="004C174E"/>
    <w:rsid w:val="004C7FDE"/>
    <w:rsid w:val="004E5B4F"/>
    <w:rsid w:val="0050264B"/>
    <w:rsid w:val="00533367"/>
    <w:rsid w:val="0054055F"/>
    <w:rsid w:val="005477F2"/>
    <w:rsid w:val="00562673"/>
    <w:rsid w:val="00574070"/>
    <w:rsid w:val="00582623"/>
    <w:rsid w:val="0058399F"/>
    <w:rsid w:val="00584E27"/>
    <w:rsid w:val="00585E0F"/>
    <w:rsid w:val="00587658"/>
    <w:rsid w:val="00592D08"/>
    <w:rsid w:val="00595979"/>
    <w:rsid w:val="00597595"/>
    <w:rsid w:val="005A181D"/>
    <w:rsid w:val="005A4E9B"/>
    <w:rsid w:val="005B0352"/>
    <w:rsid w:val="005B15C3"/>
    <w:rsid w:val="005B6A9B"/>
    <w:rsid w:val="005C16F5"/>
    <w:rsid w:val="005C4B22"/>
    <w:rsid w:val="005D2297"/>
    <w:rsid w:val="005E5641"/>
    <w:rsid w:val="00600620"/>
    <w:rsid w:val="00621427"/>
    <w:rsid w:val="00622909"/>
    <w:rsid w:val="0062458C"/>
    <w:rsid w:val="00632F36"/>
    <w:rsid w:val="00653AA3"/>
    <w:rsid w:val="00657B5B"/>
    <w:rsid w:val="0066072C"/>
    <w:rsid w:val="00684AF4"/>
    <w:rsid w:val="006A0E1E"/>
    <w:rsid w:val="006A2F7B"/>
    <w:rsid w:val="006A4F76"/>
    <w:rsid w:val="006B167D"/>
    <w:rsid w:val="006B44FE"/>
    <w:rsid w:val="006B4A48"/>
    <w:rsid w:val="006C6099"/>
    <w:rsid w:val="006D0011"/>
    <w:rsid w:val="007050CF"/>
    <w:rsid w:val="00740137"/>
    <w:rsid w:val="00740A34"/>
    <w:rsid w:val="00751DC2"/>
    <w:rsid w:val="00767AB9"/>
    <w:rsid w:val="00767E91"/>
    <w:rsid w:val="00770719"/>
    <w:rsid w:val="00794F7C"/>
    <w:rsid w:val="007957FD"/>
    <w:rsid w:val="007A5EB8"/>
    <w:rsid w:val="007B059F"/>
    <w:rsid w:val="007B2B49"/>
    <w:rsid w:val="007C0057"/>
    <w:rsid w:val="007F7C78"/>
    <w:rsid w:val="00802221"/>
    <w:rsid w:val="00802668"/>
    <w:rsid w:val="00820E96"/>
    <w:rsid w:val="00832985"/>
    <w:rsid w:val="008358C4"/>
    <w:rsid w:val="00862429"/>
    <w:rsid w:val="0086521B"/>
    <w:rsid w:val="00881647"/>
    <w:rsid w:val="008872C6"/>
    <w:rsid w:val="008A3EF3"/>
    <w:rsid w:val="008B475E"/>
    <w:rsid w:val="008C1EB5"/>
    <w:rsid w:val="008E2124"/>
    <w:rsid w:val="008F31EC"/>
    <w:rsid w:val="008F3593"/>
    <w:rsid w:val="008F538A"/>
    <w:rsid w:val="0091684B"/>
    <w:rsid w:val="00920BA8"/>
    <w:rsid w:val="00925DED"/>
    <w:rsid w:val="0092615B"/>
    <w:rsid w:val="009313F9"/>
    <w:rsid w:val="0094427D"/>
    <w:rsid w:val="0095350C"/>
    <w:rsid w:val="009708EB"/>
    <w:rsid w:val="00970E52"/>
    <w:rsid w:val="009846EE"/>
    <w:rsid w:val="009A0C47"/>
    <w:rsid w:val="009A1E99"/>
    <w:rsid w:val="009E5A1E"/>
    <w:rsid w:val="009E6199"/>
    <w:rsid w:val="009F1880"/>
    <w:rsid w:val="009F2C90"/>
    <w:rsid w:val="009F469D"/>
    <w:rsid w:val="009F570C"/>
    <w:rsid w:val="00A00E2A"/>
    <w:rsid w:val="00A01A57"/>
    <w:rsid w:val="00A2510D"/>
    <w:rsid w:val="00A2782B"/>
    <w:rsid w:val="00A43D61"/>
    <w:rsid w:val="00A44175"/>
    <w:rsid w:val="00A80579"/>
    <w:rsid w:val="00A8233E"/>
    <w:rsid w:val="00A85E09"/>
    <w:rsid w:val="00AF32CB"/>
    <w:rsid w:val="00AF331D"/>
    <w:rsid w:val="00B03E92"/>
    <w:rsid w:val="00B04478"/>
    <w:rsid w:val="00B16433"/>
    <w:rsid w:val="00B34E44"/>
    <w:rsid w:val="00B363E1"/>
    <w:rsid w:val="00B411E3"/>
    <w:rsid w:val="00B46BD0"/>
    <w:rsid w:val="00B4734D"/>
    <w:rsid w:val="00B53D41"/>
    <w:rsid w:val="00B635E1"/>
    <w:rsid w:val="00B67E27"/>
    <w:rsid w:val="00B86A35"/>
    <w:rsid w:val="00B93132"/>
    <w:rsid w:val="00B94748"/>
    <w:rsid w:val="00BA7291"/>
    <w:rsid w:val="00BB226B"/>
    <w:rsid w:val="00BE7A0E"/>
    <w:rsid w:val="00C00910"/>
    <w:rsid w:val="00C10FCD"/>
    <w:rsid w:val="00C25A58"/>
    <w:rsid w:val="00C41A4C"/>
    <w:rsid w:val="00C44037"/>
    <w:rsid w:val="00C44429"/>
    <w:rsid w:val="00C60793"/>
    <w:rsid w:val="00C76D5B"/>
    <w:rsid w:val="00C9419F"/>
    <w:rsid w:val="00C94BCB"/>
    <w:rsid w:val="00CA0ED8"/>
    <w:rsid w:val="00CB0CE8"/>
    <w:rsid w:val="00CB3A26"/>
    <w:rsid w:val="00CB3C25"/>
    <w:rsid w:val="00CB4C03"/>
    <w:rsid w:val="00CE0387"/>
    <w:rsid w:val="00CE4487"/>
    <w:rsid w:val="00CF21AC"/>
    <w:rsid w:val="00D06661"/>
    <w:rsid w:val="00D07D94"/>
    <w:rsid w:val="00D1643D"/>
    <w:rsid w:val="00D20427"/>
    <w:rsid w:val="00D34BB9"/>
    <w:rsid w:val="00D53605"/>
    <w:rsid w:val="00D73E35"/>
    <w:rsid w:val="00DA37CB"/>
    <w:rsid w:val="00DD2A77"/>
    <w:rsid w:val="00DE0F7C"/>
    <w:rsid w:val="00DE25B1"/>
    <w:rsid w:val="00DF037D"/>
    <w:rsid w:val="00DF4EC1"/>
    <w:rsid w:val="00DF7C36"/>
    <w:rsid w:val="00E072C1"/>
    <w:rsid w:val="00E252A4"/>
    <w:rsid w:val="00E35F85"/>
    <w:rsid w:val="00E54AF7"/>
    <w:rsid w:val="00E54EEB"/>
    <w:rsid w:val="00E65544"/>
    <w:rsid w:val="00E70AAB"/>
    <w:rsid w:val="00E7502F"/>
    <w:rsid w:val="00E8496A"/>
    <w:rsid w:val="00E97428"/>
    <w:rsid w:val="00E97BEA"/>
    <w:rsid w:val="00EA1CE4"/>
    <w:rsid w:val="00EA2BA8"/>
    <w:rsid w:val="00EB512E"/>
    <w:rsid w:val="00EB6B1B"/>
    <w:rsid w:val="00EC21AD"/>
    <w:rsid w:val="00F04A9E"/>
    <w:rsid w:val="00F27FE6"/>
    <w:rsid w:val="00F54A3B"/>
    <w:rsid w:val="00F60489"/>
    <w:rsid w:val="00F62096"/>
    <w:rsid w:val="00F64B2E"/>
    <w:rsid w:val="00F66FD6"/>
    <w:rsid w:val="00F67D5C"/>
    <w:rsid w:val="00F73C0B"/>
    <w:rsid w:val="00F767FE"/>
    <w:rsid w:val="00F76B19"/>
    <w:rsid w:val="00F76DF5"/>
    <w:rsid w:val="00F82AFD"/>
    <w:rsid w:val="00FB2B61"/>
    <w:rsid w:val="00FC75F4"/>
    <w:rsid w:val="00FC7B87"/>
    <w:rsid w:val="00FC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1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3</Pages>
  <Words>1196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50</cp:revision>
  <cp:lastPrinted>2016-10-06T14:12:00Z</cp:lastPrinted>
  <dcterms:created xsi:type="dcterms:W3CDTF">2015-06-11T12:40:00Z</dcterms:created>
  <dcterms:modified xsi:type="dcterms:W3CDTF">2016-10-13T11:04:00Z</dcterms:modified>
</cp:coreProperties>
</file>